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821" w:rsidRPr="000B37DF" w:rsidRDefault="001D3999" w:rsidP="000B37DF">
      <w:pPr>
        <w:pStyle w:val="Title"/>
        <w:jc w:val="left"/>
        <w:rPr>
          <w:rFonts w:ascii="Times New Roman" w:hAnsi="Times New Roman" w:cs="Times New Roman"/>
          <w:i w:val="0"/>
          <w:iCs w:val="0"/>
          <w:sz w:val="20"/>
          <w:szCs w:val="20"/>
        </w:rPr>
      </w:pPr>
      <w:r w:rsidRPr="001D3999">
        <w:rPr>
          <w:rFonts w:ascii="Times New Roman" w:hAnsi="Times New Roman" w:cs="Times New Roman"/>
          <w:noProof/>
          <w:sz w:val="20"/>
          <w:szCs w:val="20"/>
        </w:rPr>
        <w:pict>
          <v:rect id="officeArt object" o:spid="_x0000_s1026" style="position:absolute;margin-left:52.3pt;margin-top:9.85pt;width:91.7pt;height:79.25pt;z-index:251659264;visibility:visible;mso-wrap-style:square;mso-wrap-edited:f;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" filled="f" stroked="f" strokeweight="1pt">
            <v:stroke miterlimit="4"/>
            <v:path arrowok="t"/>
            <v:textbox>
              <w:txbxContent>
                <w:p w:rsidR="00AF4D90" w:rsidRDefault="00AF4D90" w:rsidP="003655F9">
                  <w:pPr>
                    <w:jc w:val="center"/>
                  </w:pPr>
                  <w:r>
                    <w:rPr>
                      <w:noProof/>
                    </w:rPr>
                    <w:drawing>
                      <wp:inline distT="0" distB="0" distL="0" distR="0">
                        <wp:extent cx="986790" cy="8597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6790" cy="859790"/>
                                </a:xfrm>
                                <a:prstGeom prst="rect">
                                  <a:avLst/>
                                </a:prstGeom>
                                <a:noFill/>
                                <a:ln>
                                  <a:noFill/>
                                </a:ln>
                              </pic:spPr>
                            </pic:pic>
                          </a:graphicData>
                        </a:graphic>
                      </wp:inline>
                    </w:drawing>
                  </w:r>
                </w:p>
              </w:txbxContent>
            </v:textbox>
            <w10:wrap type="through"/>
          </v:rect>
        </w:pict>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r w:rsidR="00353F45" w:rsidRPr="000B37DF">
        <w:rPr>
          <w:rFonts w:ascii="Times New Roman" w:hAnsi="Times New Roman" w:cs="Times New Roman"/>
          <w:i w:val="0"/>
          <w:iCs w:val="0"/>
          <w:sz w:val="20"/>
          <w:szCs w:val="20"/>
        </w:rPr>
        <w:tab/>
      </w:r>
    </w:p>
    <w:p w:rsidR="00F13821" w:rsidRPr="000B37DF" w:rsidRDefault="00353F45" w:rsidP="00C545A1">
      <w:pPr>
        <w:pStyle w:val="Title"/>
        <w:rPr>
          <w:rFonts w:ascii="Times New Roman" w:eastAsia="Cambria" w:hAnsi="Times New Roman" w:cs="Times New Roman"/>
          <w:i w:val="0"/>
          <w:iCs w:val="0"/>
          <w:sz w:val="20"/>
          <w:szCs w:val="20"/>
        </w:rPr>
      </w:pPr>
      <w:r w:rsidRPr="000B37DF">
        <w:rPr>
          <w:rFonts w:ascii="Times New Roman" w:eastAsia="Cambria" w:hAnsi="Times New Roman" w:cs="Times New Roman"/>
          <w:i w:val="0"/>
          <w:iCs w:val="0"/>
          <w:sz w:val="20"/>
          <w:szCs w:val="20"/>
        </w:rPr>
        <w:t>BAYFRONT CHARTER HIGH SCHOOL</w:t>
      </w:r>
    </w:p>
    <w:p w:rsidR="00F13821" w:rsidRPr="000B37DF" w:rsidRDefault="00B96386" w:rsidP="00C545A1">
      <w:pPr>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COMMUNITY</w:t>
      </w:r>
      <w:r w:rsidR="00353F45" w:rsidRPr="000B37DF">
        <w:rPr>
          <w:rFonts w:ascii="Times New Roman" w:eastAsia="Cambria" w:hAnsi="Times New Roman" w:cs="Times New Roman"/>
          <w:b/>
          <w:bCs/>
          <w:sz w:val="20"/>
          <w:szCs w:val="20"/>
        </w:rPr>
        <w:t xml:space="preserve"> COUNCIL MINUTES</w:t>
      </w:r>
    </w:p>
    <w:p w:rsidR="00F13821" w:rsidRPr="000B37DF" w:rsidRDefault="00F85DBC" w:rsidP="00553661">
      <w:pPr>
        <w:ind w:left="5760"/>
        <w:rPr>
          <w:rFonts w:ascii="Times New Roman" w:eastAsia="Cambria" w:hAnsi="Times New Roman" w:cs="Times New Roman"/>
          <w:b/>
          <w:bCs/>
          <w:sz w:val="20"/>
          <w:szCs w:val="20"/>
        </w:rPr>
      </w:pPr>
      <w:r>
        <w:rPr>
          <w:rFonts w:ascii="Times New Roman" w:eastAsia="Cambria" w:hAnsi="Times New Roman" w:cs="Times New Roman"/>
          <w:b/>
          <w:bCs/>
          <w:sz w:val="20"/>
          <w:szCs w:val="20"/>
        </w:rPr>
        <w:t xml:space="preserve">                                                                         </w:t>
      </w:r>
      <w:r w:rsidR="00B96386">
        <w:rPr>
          <w:rFonts w:ascii="Times New Roman" w:eastAsia="Cambria" w:hAnsi="Times New Roman" w:cs="Times New Roman"/>
          <w:b/>
          <w:bCs/>
          <w:sz w:val="20"/>
          <w:szCs w:val="20"/>
        </w:rPr>
        <w:t>10-19</w:t>
      </w:r>
      <w:r w:rsidR="00353F45" w:rsidRPr="000B37DF">
        <w:rPr>
          <w:rFonts w:ascii="Times New Roman" w:eastAsia="Cambria" w:hAnsi="Times New Roman" w:cs="Times New Roman"/>
          <w:b/>
          <w:bCs/>
          <w:sz w:val="20"/>
          <w:szCs w:val="20"/>
        </w:rPr>
        <w:t>-15</w:t>
      </w:r>
    </w:p>
    <w:p w:rsidR="00F13821" w:rsidRPr="000B37DF" w:rsidRDefault="00F13821" w:rsidP="000B37DF">
      <w:pPr>
        <w:spacing w:after="120"/>
        <w:rPr>
          <w:rFonts w:ascii="Times New Roman" w:eastAsia="Cambria" w:hAnsi="Times New Roman" w:cs="Times New Roman"/>
          <w:b/>
          <w:bCs/>
          <w:sz w:val="20"/>
          <w:szCs w:val="20"/>
        </w:rPr>
      </w:pPr>
    </w:p>
    <w:p w:rsidR="00F13821" w:rsidRPr="000B37DF" w:rsidRDefault="00F13821" w:rsidP="000B37DF">
      <w:pPr>
        <w:spacing w:after="120"/>
        <w:rPr>
          <w:rFonts w:ascii="Times New Roman" w:hAnsi="Times New Roman" w:cs="Times New Roman"/>
          <w:sz w:val="20"/>
          <w:szCs w:val="20"/>
        </w:rPr>
      </w:pPr>
    </w:p>
    <w:p w:rsidR="00F13821" w:rsidRPr="000B37DF" w:rsidRDefault="00B96386" w:rsidP="000B37DF">
      <w:pPr>
        <w:spacing w:after="120"/>
        <w:rPr>
          <w:rFonts w:ascii="Times New Roman" w:eastAsia="Cambria" w:hAnsi="Times New Roman" w:cs="Times New Roman"/>
          <w:sz w:val="20"/>
          <w:szCs w:val="20"/>
        </w:rPr>
      </w:pPr>
      <w:r>
        <w:rPr>
          <w:rFonts w:ascii="Times New Roman" w:eastAsia="Cambria" w:hAnsi="Times New Roman" w:cs="Times New Roman"/>
          <w:b/>
          <w:bCs/>
          <w:sz w:val="20"/>
          <w:szCs w:val="20"/>
        </w:rPr>
        <w:t>Community</w:t>
      </w:r>
      <w:r w:rsidR="00353F45" w:rsidRPr="000B37DF">
        <w:rPr>
          <w:rFonts w:ascii="Times New Roman" w:eastAsia="Cambria" w:hAnsi="Times New Roman" w:cs="Times New Roman"/>
          <w:b/>
          <w:bCs/>
          <w:sz w:val="20"/>
          <w:szCs w:val="20"/>
        </w:rPr>
        <w:t xml:space="preserve"> Council Members</w:t>
      </w:r>
      <w:r w:rsidR="001D4954">
        <w:rPr>
          <w:rFonts w:ascii="Times New Roman" w:eastAsia="Cambria" w:hAnsi="Times New Roman" w:cs="Times New Roman"/>
          <w:b/>
          <w:bCs/>
          <w:sz w:val="20"/>
          <w:szCs w:val="20"/>
        </w:rPr>
        <w:t xml:space="preserve"> Present</w:t>
      </w:r>
      <w:r w:rsidR="00353F45" w:rsidRPr="000B37DF">
        <w:rPr>
          <w:rFonts w:ascii="Times New Roman" w:eastAsia="Cambria" w:hAnsi="Times New Roman" w:cs="Times New Roman"/>
          <w:b/>
          <w:bCs/>
          <w:sz w:val="20"/>
          <w:szCs w:val="20"/>
        </w:rPr>
        <w:t>:</w:t>
      </w:r>
      <w:r w:rsidR="00353F45" w:rsidRPr="000B37DF">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Ms. Roberts, Ms. </w:t>
      </w:r>
      <w:proofErr w:type="spellStart"/>
      <w:r>
        <w:rPr>
          <w:rFonts w:ascii="Times New Roman" w:eastAsia="Cambria" w:hAnsi="Times New Roman" w:cs="Times New Roman"/>
          <w:sz w:val="20"/>
          <w:szCs w:val="20"/>
        </w:rPr>
        <w:t>Tremper</w:t>
      </w:r>
      <w:proofErr w:type="spellEnd"/>
      <w:r>
        <w:rPr>
          <w:rFonts w:ascii="Times New Roman" w:eastAsia="Cambria" w:hAnsi="Times New Roman" w:cs="Times New Roman"/>
          <w:sz w:val="20"/>
          <w:szCs w:val="20"/>
        </w:rPr>
        <w:t xml:space="preserve">, Ms. Moran, </w:t>
      </w:r>
      <w:proofErr w:type="gramStart"/>
      <w:r>
        <w:rPr>
          <w:rFonts w:ascii="Times New Roman" w:eastAsia="Cambria" w:hAnsi="Times New Roman" w:cs="Times New Roman"/>
          <w:sz w:val="20"/>
          <w:szCs w:val="20"/>
        </w:rPr>
        <w:t>Ms</w:t>
      </w:r>
      <w:proofErr w:type="gramEnd"/>
      <w:r>
        <w:rPr>
          <w:rFonts w:ascii="Times New Roman" w:eastAsia="Cambria" w:hAnsi="Times New Roman" w:cs="Times New Roman"/>
          <w:sz w:val="20"/>
          <w:szCs w:val="20"/>
        </w:rPr>
        <w:t>. Trujillo</w:t>
      </w:r>
    </w:p>
    <w:p w:rsidR="00F13821" w:rsidRPr="000B37DF" w:rsidRDefault="00B96386" w:rsidP="000B37DF">
      <w:pPr>
        <w:spacing w:after="120"/>
        <w:rPr>
          <w:rFonts w:ascii="Times New Roman" w:eastAsia="Cambria" w:hAnsi="Times New Roman" w:cs="Times New Roman"/>
          <w:sz w:val="20"/>
          <w:szCs w:val="20"/>
        </w:rPr>
      </w:pPr>
      <w:r>
        <w:rPr>
          <w:rFonts w:ascii="Times New Roman" w:eastAsia="Cambria" w:hAnsi="Times New Roman" w:cs="Times New Roman"/>
          <w:b/>
          <w:bCs/>
          <w:sz w:val="20"/>
          <w:szCs w:val="20"/>
        </w:rPr>
        <w:t>C</w:t>
      </w:r>
      <w:r w:rsidR="00353F45" w:rsidRPr="000B37DF">
        <w:rPr>
          <w:rFonts w:ascii="Times New Roman" w:eastAsia="Cambria" w:hAnsi="Times New Roman" w:cs="Times New Roman"/>
          <w:b/>
          <w:bCs/>
          <w:sz w:val="20"/>
          <w:szCs w:val="20"/>
        </w:rPr>
        <w:t xml:space="preserve">C Staff:  </w:t>
      </w:r>
      <w:r w:rsidR="00353F45" w:rsidRPr="000B37DF">
        <w:rPr>
          <w:rFonts w:ascii="Times New Roman" w:eastAsia="Cambria" w:hAnsi="Times New Roman" w:cs="Times New Roman"/>
          <w:sz w:val="20"/>
          <w:szCs w:val="20"/>
        </w:rPr>
        <w:t>Kevin Riley</w:t>
      </w:r>
      <w:r w:rsidR="008B0F5F">
        <w:rPr>
          <w:rFonts w:ascii="Times New Roman" w:eastAsia="Cambria" w:hAnsi="Times New Roman" w:cs="Times New Roman"/>
          <w:sz w:val="20"/>
          <w:szCs w:val="20"/>
        </w:rPr>
        <w:tab/>
      </w:r>
      <w:r w:rsidR="008B0F5F">
        <w:rPr>
          <w:rFonts w:ascii="Times New Roman" w:eastAsia="Cambria" w:hAnsi="Times New Roman" w:cs="Times New Roman"/>
          <w:sz w:val="20"/>
          <w:szCs w:val="20"/>
        </w:rPr>
        <w:tab/>
      </w:r>
      <w:r w:rsidR="008B0F5F">
        <w:rPr>
          <w:rFonts w:ascii="Times New Roman" w:eastAsia="Cambria" w:hAnsi="Times New Roman" w:cs="Times New Roman"/>
          <w:sz w:val="20"/>
          <w:szCs w:val="20"/>
        </w:rPr>
        <w:tab/>
      </w:r>
      <w:r w:rsidR="008B0F5F">
        <w:rPr>
          <w:rFonts w:ascii="Times New Roman" w:eastAsia="Cambria" w:hAnsi="Times New Roman" w:cs="Times New Roman"/>
          <w:sz w:val="20"/>
          <w:szCs w:val="20"/>
        </w:rPr>
        <w:tab/>
      </w:r>
      <w:r w:rsidR="00353F45" w:rsidRPr="000B37DF">
        <w:rPr>
          <w:rFonts w:ascii="Times New Roman" w:eastAsia="Cambria" w:hAnsi="Times New Roman" w:cs="Times New Roman"/>
          <w:b/>
          <w:bCs/>
          <w:sz w:val="20"/>
          <w:szCs w:val="20"/>
        </w:rPr>
        <w:t xml:space="preserve">Not Present: </w:t>
      </w:r>
      <w:r w:rsidRPr="00B96386">
        <w:rPr>
          <w:rFonts w:ascii="Times New Roman" w:eastAsia="Cambria" w:hAnsi="Times New Roman" w:cs="Times New Roman"/>
          <w:bCs/>
          <w:sz w:val="20"/>
          <w:szCs w:val="20"/>
        </w:rPr>
        <w:t xml:space="preserve">Mr. </w:t>
      </w:r>
      <w:proofErr w:type="spellStart"/>
      <w:r w:rsidRPr="00B96386">
        <w:rPr>
          <w:rFonts w:ascii="Times New Roman" w:eastAsia="Cambria" w:hAnsi="Times New Roman" w:cs="Times New Roman"/>
          <w:bCs/>
          <w:sz w:val="20"/>
          <w:szCs w:val="20"/>
        </w:rPr>
        <w:t>Lindo</w:t>
      </w:r>
      <w:proofErr w:type="spellEnd"/>
      <w:r>
        <w:rPr>
          <w:rFonts w:ascii="Times New Roman" w:eastAsia="Cambria" w:hAnsi="Times New Roman" w:cs="Times New Roman"/>
          <w:bCs/>
          <w:sz w:val="20"/>
          <w:szCs w:val="20"/>
        </w:rPr>
        <w:t xml:space="preserve">                                </w:t>
      </w:r>
      <w:r w:rsidRPr="00B96386">
        <w:rPr>
          <w:rFonts w:ascii="Times New Roman" w:eastAsia="Cambria" w:hAnsi="Times New Roman" w:cs="Times New Roman"/>
          <w:b/>
          <w:bCs/>
          <w:sz w:val="20"/>
          <w:szCs w:val="20"/>
        </w:rPr>
        <w:t>Community Guests</w:t>
      </w:r>
      <w:proofErr w:type="gramStart"/>
      <w:r w:rsidRPr="00B96386">
        <w:rPr>
          <w:rFonts w:ascii="Times New Roman" w:eastAsia="Cambria" w:hAnsi="Times New Roman" w:cs="Times New Roman"/>
          <w:b/>
          <w:bCs/>
          <w:sz w:val="20"/>
          <w:szCs w:val="20"/>
        </w:rPr>
        <w:t>:</w:t>
      </w:r>
      <w:r>
        <w:rPr>
          <w:rFonts w:ascii="Times New Roman" w:eastAsia="Cambria" w:hAnsi="Times New Roman" w:cs="Times New Roman"/>
          <w:bCs/>
          <w:sz w:val="20"/>
          <w:szCs w:val="20"/>
        </w:rPr>
        <w:t xml:space="preserve">   Ms</w:t>
      </w:r>
      <w:proofErr w:type="gramEnd"/>
      <w:r>
        <w:rPr>
          <w:rFonts w:ascii="Times New Roman" w:eastAsia="Cambria" w:hAnsi="Times New Roman" w:cs="Times New Roman"/>
          <w:bCs/>
          <w:sz w:val="20"/>
          <w:szCs w:val="20"/>
        </w:rPr>
        <w:t>. Rodriquez (BCHS Parent)</w:t>
      </w:r>
    </w:p>
    <w:tbl>
      <w:tblPr>
        <w:tblW w:w="151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4"/>
        <w:gridCol w:w="3150"/>
        <w:gridCol w:w="4283"/>
        <w:gridCol w:w="3265"/>
        <w:gridCol w:w="1324"/>
        <w:gridCol w:w="1434"/>
        <w:gridCol w:w="180"/>
        <w:gridCol w:w="180"/>
      </w:tblGrid>
      <w:tr w:rsidR="00F13821" w:rsidRPr="000B37DF">
        <w:trPr>
          <w:trHeight w:val="402"/>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Presented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AGENDA ITEM</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ACTION</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BACKGROUND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Person Responsible</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0B37DF" w:rsidRDefault="00353F45" w:rsidP="00C545A1">
            <w:pPr>
              <w:spacing w:after="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Next Steps</w:t>
            </w:r>
          </w:p>
        </w:tc>
      </w:tr>
      <w:tr w:rsidR="00F13821" w:rsidRPr="000B37DF">
        <w:trPr>
          <w:trHeight w:val="370"/>
        </w:trPr>
        <w:tc>
          <w:tcPr>
            <w:tcW w:w="1476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F13821" w:rsidRPr="000B37DF" w:rsidRDefault="00353F45" w:rsidP="00C545A1">
            <w:pPr>
              <w:keepNext/>
              <w:spacing w:before="120"/>
              <w:jc w:val="center"/>
              <w:rPr>
                <w:rFonts w:ascii="Times New Roman" w:hAnsi="Times New Roman" w:cs="Times New Roman"/>
                <w:sz w:val="20"/>
                <w:szCs w:val="20"/>
              </w:rPr>
            </w:pPr>
            <w:r w:rsidRPr="000B37DF">
              <w:rPr>
                <w:rFonts w:ascii="Times New Roman" w:eastAsia="Cambria" w:hAnsi="Times New Roman" w:cs="Times New Roman"/>
                <w:b/>
                <w:bCs/>
                <w:sz w:val="20"/>
                <w:szCs w:val="20"/>
              </w:rPr>
              <w:t>MINUTE AGENDA ITEMS</w:t>
            </w: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13821" w:rsidRPr="000B37DF" w:rsidRDefault="00F13821" w:rsidP="00C545A1">
            <w:pPr>
              <w:jc w:val="center"/>
              <w:rPr>
                <w:rFonts w:ascii="Times New Roman" w:hAnsi="Times New Roman" w:cs="Times New Roman"/>
                <w:sz w:val="20"/>
                <w:szCs w:val="20"/>
              </w:rPr>
            </w:pP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13821" w:rsidRPr="000B37DF" w:rsidRDefault="00F13821" w:rsidP="00C545A1">
            <w:pPr>
              <w:jc w:val="center"/>
              <w:rPr>
                <w:rFonts w:ascii="Times New Roman" w:hAnsi="Times New Roman" w:cs="Times New Roman"/>
                <w:sz w:val="20"/>
                <w:szCs w:val="20"/>
              </w:rPr>
            </w:pPr>
          </w:p>
        </w:tc>
      </w:tr>
      <w:tr w:rsidR="00F13821" w:rsidRPr="000B37DF">
        <w:trPr>
          <w:trHeight w:val="999"/>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B96386" w:rsidRDefault="00B96386" w:rsidP="000B37DF">
            <w:pPr>
              <w:rPr>
                <w:rFonts w:ascii="Times New Roman" w:hAnsi="Times New Roman" w:cs="Times New Roman"/>
                <w:sz w:val="18"/>
                <w:szCs w:val="20"/>
              </w:rPr>
            </w:pPr>
            <w:r w:rsidRPr="00B96386">
              <w:rPr>
                <w:rFonts w:ascii="Times New Roman" w:eastAsia="Cambria" w:hAnsi="Times New Roman" w:cs="Times New Roman"/>
                <w:sz w:val="18"/>
                <w:szCs w:val="20"/>
              </w:rPr>
              <w:t xml:space="preserve">Dr. </w:t>
            </w:r>
            <w:r w:rsidR="008259E2" w:rsidRPr="00B96386">
              <w:rPr>
                <w:rFonts w:ascii="Times New Roman" w:eastAsia="Cambria" w:hAnsi="Times New Roman" w:cs="Times New Roman"/>
                <w:sz w:val="18"/>
                <w:szCs w:val="20"/>
              </w:rPr>
              <w:t>Riley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B96386" w:rsidRDefault="00B96386" w:rsidP="000B37DF">
            <w:pPr>
              <w:rPr>
                <w:rFonts w:ascii="Times New Roman" w:hAnsi="Times New Roman" w:cs="Times New Roman"/>
                <w:sz w:val="18"/>
                <w:szCs w:val="20"/>
              </w:rPr>
            </w:pPr>
            <w:r>
              <w:rPr>
                <w:rFonts w:ascii="Times New Roman" w:hAnsi="Times New Roman" w:cs="Times New Roman"/>
                <w:sz w:val="18"/>
                <w:szCs w:val="20"/>
              </w:rPr>
              <w:t>Welcome</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386" w:rsidRPr="00B96386" w:rsidRDefault="00B96386" w:rsidP="000B37DF">
            <w:pPr>
              <w:rPr>
                <w:rFonts w:ascii="Times New Roman" w:eastAsia="Cambria" w:hAnsi="Times New Roman" w:cs="Times New Roman"/>
                <w:bCs/>
                <w:sz w:val="18"/>
                <w:szCs w:val="20"/>
              </w:rPr>
            </w:pPr>
            <w:r w:rsidRPr="00B96386">
              <w:rPr>
                <w:rFonts w:ascii="Times New Roman" w:eastAsia="Cambria" w:hAnsi="Times New Roman" w:cs="Times New Roman"/>
                <w:bCs/>
                <w:sz w:val="18"/>
                <w:szCs w:val="20"/>
              </w:rPr>
              <w:t>Introduction of members.</w:t>
            </w:r>
          </w:p>
          <w:p w:rsidR="00B96386" w:rsidRPr="00B96386" w:rsidRDefault="00B96386" w:rsidP="000B37DF">
            <w:pPr>
              <w:rPr>
                <w:rFonts w:ascii="Times New Roman" w:eastAsia="Cambria" w:hAnsi="Times New Roman" w:cs="Times New Roman"/>
                <w:bCs/>
                <w:sz w:val="18"/>
                <w:szCs w:val="20"/>
              </w:rPr>
            </w:pPr>
          </w:p>
          <w:p w:rsidR="00B96386" w:rsidRDefault="00B96386" w:rsidP="000B37DF">
            <w:pPr>
              <w:rPr>
                <w:rFonts w:ascii="Times New Roman" w:eastAsia="Cambria" w:hAnsi="Times New Roman" w:cs="Times New Roman"/>
                <w:bCs/>
                <w:sz w:val="18"/>
                <w:szCs w:val="20"/>
              </w:rPr>
            </w:pPr>
            <w:r w:rsidRPr="00B96386">
              <w:rPr>
                <w:rFonts w:ascii="Times New Roman" w:eastAsia="Cambria" w:hAnsi="Times New Roman" w:cs="Times New Roman"/>
                <w:bCs/>
                <w:sz w:val="18"/>
                <w:szCs w:val="20"/>
              </w:rPr>
              <w:t>Parent, Ms. Rodriguez expressed interest in sitting in.  CC discussed format for allowing guests to sit in on meeting and guidelines for participation.</w:t>
            </w:r>
          </w:p>
          <w:p w:rsidR="00B96386" w:rsidRDefault="00B96386" w:rsidP="000B37DF">
            <w:pPr>
              <w:rPr>
                <w:rFonts w:ascii="Times New Roman" w:eastAsia="Cambria" w:hAnsi="Times New Roman" w:cs="Times New Roman"/>
                <w:bCs/>
                <w:sz w:val="18"/>
                <w:szCs w:val="20"/>
              </w:rPr>
            </w:pPr>
          </w:p>
          <w:p w:rsidR="00B96386" w:rsidRDefault="00B96386" w:rsidP="000B37DF">
            <w:pPr>
              <w:rPr>
                <w:rFonts w:ascii="Times New Roman" w:eastAsia="Cambria" w:hAnsi="Times New Roman" w:cs="Times New Roman"/>
                <w:bCs/>
                <w:sz w:val="18"/>
                <w:szCs w:val="20"/>
              </w:rPr>
            </w:pPr>
            <w:r>
              <w:rPr>
                <w:rFonts w:ascii="Times New Roman" w:eastAsia="Cambria" w:hAnsi="Times New Roman" w:cs="Times New Roman"/>
                <w:bCs/>
                <w:sz w:val="18"/>
                <w:szCs w:val="20"/>
              </w:rPr>
              <w:t>Ms. Roberts proposed we use the same format as Charter Board with guests sitting in the audience and provided an opportunity to contribute during Public Comments.</w:t>
            </w:r>
          </w:p>
          <w:p w:rsidR="00B96386" w:rsidRDefault="00B96386" w:rsidP="000B37DF">
            <w:pPr>
              <w:rPr>
                <w:rFonts w:ascii="Times New Roman" w:eastAsia="Cambria" w:hAnsi="Times New Roman" w:cs="Times New Roman"/>
                <w:bCs/>
                <w:sz w:val="18"/>
                <w:szCs w:val="20"/>
              </w:rPr>
            </w:pPr>
          </w:p>
          <w:p w:rsidR="000B37DF" w:rsidRPr="00B96386" w:rsidRDefault="00B96386" w:rsidP="000B37DF">
            <w:pPr>
              <w:rPr>
                <w:rFonts w:ascii="Times New Roman" w:eastAsia="Cambria" w:hAnsi="Times New Roman" w:cs="Times New Roman"/>
                <w:b/>
                <w:bCs/>
                <w:sz w:val="18"/>
                <w:szCs w:val="20"/>
              </w:rPr>
            </w:pPr>
            <w:r>
              <w:rPr>
                <w:rFonts w:ascii="Times New Roman" w:eastAsia="Cambria" w:hAnsi="Times New Roman" w:cs="Times New Roman"/>
                <w:bCs/>
                <w:sz w:val="18"/>
                <w:szCs w:val="20"/>
              </w:rPr>
              <w:t>CC discussed need for additional development of language regarding term limits, number of members, etc.</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386" w:rsidRDefault="00B96386" w:rsidP="000B37DF">
            <w:pPr>
              <w:rPr>
                <w:rFonts w:ascii="Times New Roman" w:hAnsi="Times New Roman" w:cs="Times New Roman"/>
                <w:sz w:val="18"/>
                <w:szCs w:val="20"/>
              </w:rPr>
            </w:pPr>
            <w:r>
              <w:rPr>
                <w:rFonts w:ascii="Times New Roman" w:hAnsi="Times New Roman" w:cs="Times New Roman"/>
                <w:sz w:val="18"/>
                <w:szCs w:val="20"/>
              </w:rPr>
              <w:t>The Charter Petition includes a description of Community Council:</w:t>
            </w:r>
          </w:p>
          <w:p w:rsidR="00B96386" w:rsidRDefault="00B96386" w:rsidP="000B37DF">
            <w:pPr>
              <w:rPr>
                <w:rFonts w:ascii="Times New Roman" w:hAnsi="Times New Roman" w:cs="Times New Roman"/>
                <w:sz w:val="18"/>
                <w:szCs w:val="20"/>
              </w:rPr>
            </w:pPr>
          </w:p>
          <w:p w:rsidR="00B96386" w:rsidRPr="00B96386" w:rsidRDefault="00B96386" w:rsidP="00B9638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Times New Roman" w:hAnsi="Times New Roman" w:cs="Times New Roman"/>
                <w:color w:val="auto"/>
                <w:sz w:val="18"/>
                <w:szCs w:val="28"/>
              </w:rPr>
            </w:pPr>
            <w:r w:rsidRPr="00B96386">
              <w:rPr>
                <w:rFonts w:ascii="Times New Roman" w:hAnsi="Times New Roman" w:cs="Times New Roman"/>
                <w:color w:val="auto"/>
                <w:sz w:val="18"/>
                <w:szCs w:val="28"/>
              </w:rPr>
              <w:t>• A Community Council will be formed during the first weeks of each academic year.</w:t>
            </w:r>
          </w:p>
          <w:p w:rsidR="00B96386" w:rsidRPr="00B96386" w:rsidRDefault="00B96386" w:rsidP="00B9638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Times New Roman" w:hAnsi="Times New Roman" w:cs="Times New Roman"/>
                <w:color w:val="auto"/>
                <w:sz w:val="18"/>
                <w:szCs w:val="28"/>
              </w:rPr>
            </w:pPr>
            <w:r w:rsidRPr="00B96386">
              <w:rPr>
                <w:rFonts w:ascii="Times New Roman" w:hAnsi="Times New Roman" w:cs="Times New Roman"/>
                <w:color w:val="auto"/>
                <w:sz w:val="18"/>
                <w:szCs w:val="28"/>
              </w:rPr>
              <w:t>• The BCHS Community Council will consist of at least five parents, school partners,</w:t>
            </w:r>
            <w:r>
              <w:rPr>
                <w:rFonts w:ascii="Times New Roman" w:hAnsi="Times New Roman" w:cs="Times New Roman"/>
                <w:color w:val="auto"/>
                <w:sz w:val="18"/>
                <w:szCs w:val="28"/>
              </w:rPr>
              <w:t xml:space="preserve"> </w:t>
            </w:r>
            <w:r w:rsidRPr="00B96386">
              <w:rPr>
                <w:rFonts w:ascii="Times New Roman" w:hAnsi="Times New Roman" w:cs="Times New Roman"/>
                <w:color w:val="auto"/>
                <w:sz w:val="18"/>
                <w:szCs w:val="28"/>
              </w:rPr>
              <w:t>and representatives of the Charter Alliance Schools;</w:t>
            </w:r>
          </w:p>
          <w:p w:rsidR="00B96386" w:rsidRPr="00B96386" w:rsidRDefault="00B96386" w:rsidP="00B9638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Times New Roman" w:hAnsi="Times New Roman" w:cs="Times New Roman"/>
                <w:color w:val="auto"/>
                <w:sz w:val="18"/>
                <w:szCs w:val="28"/>
              </w:rPr>
            </w:pPr>
            <w:r w:rsidRPr="00B96386">
              <w:rPr>
                <w:rFonts w:ascii="Times New Roman" w:hAnsi="Times New Roman" w:cs="Times New Roman"/>
                <w:color w:val="auto"/>
                <w:sz w:val="18"/>
                <w:szCs w:val="28"/>
              </w:rPr>
              <w:t>• The Student Council will meet monthly and will maintain and publish minutes</w:t>
            </w:r>
          </w:p>
          <w:p w:rsidR="00F13821" w:rsidRPr="00B96386" w:rsidRDefault="00B96386" w:rsidP="00B96386">
            <w:pPr>
              <w:rPr>
                <w:rFonts w:ascii="Times New Roman" w:hAnsi="Times New Roman" w:cs="Times New Roman"/>
                <w:sz w:val="18"/>
                <w:szCs w:val="20"/>
              </w:rPr>
            </w:pPr>
            <w:proofErr w:type="gramStart"/>
            <w:r w:rsidRPr="00B96386">
              <w:rPr>
                <w:rFonts w:ascii="Times New Roman" w:hAnsi="Times New Roman" w:cs="Times New Roman"/>
                <w:color w:val="auto"/>
                <w:sz w:val="18"/>
                <w:szCs w:val="28"/>
              </w:rPr>
              <w:t>through</w:t>
            </w:r>
            <w:proofErr w:type="gramEnd"/>
            <w:r w:rsidRPr="00B96386">
              <w:rPr>
                <w:rFonts w:ascii="Times New Roman" w:hAnsi="Times New Roman" w:cs="Times New Roman"/>
                <w:color w:val="auto"/>
                <w:sz w:val="18"/>
                <w:szCs w:val="28"/>
              </w:rPr>
              <w:t xml:space="preserve"> the Charter Board.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B96386" w:rsidRDefault="00B96386" w:rsidP="000B37DF">
            <w:pPr>
              <w:spacing w:before="60" w:after="60"/>
              <w:rPr>
                <w:rFonts w:ascii="Times New Roman" w:hAnsi="Times New Roman" w:cs="Times New Roman"/>
                <w:sz w:val="18"/>
                <w:szCs w:val="20"/>
              </w:rPr>
            </w:pPr>
            <w:r>
              <w:rPr>
                <w:rFonts w:ascii="Times New Roman" w:hAnsi="Times New Roman" w:cs="Times New Roman"/>
                <w:sz w:val="18"/>
                <w:szCs w:val="20"/>
              </w:rPr>
              <w:t>Dr. Riley</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821" w:rsidRPr="00B96386" w:rsidRDefault="00B96386" w:rsidP="000B37DF">
            <w:pPr>
              <w:spacing w:before="60" w:after="60"/>
              <w:rPr>
                <w:rFonts w:ascii="Times New Roman" w:hAnsi="Times New Roman" w:cs="Times New Roman"/>
                <w:sz w:val="18"/>
                <w:szCs w:val="20"/>
              </w:rPr>
            </w:pPr>
            <w:r>
              <w:rPr>
                <w:rFonts w:ascii="Times New Roman" w:hAnsi="Times New Roman" w:cs="Times New Roman"/>
                <w:sz w:val="18"/>
                <w:szCs w:val="20"/>
              </w:rPr>
              <w:t>Will place it on the November Agenda for discussion</w:t>
            </w:r>
          </w:p>
        </w:tc>
      </w:tr>
      <w:tr w:rsidR="008259E2" w:rsidRPr="000B37DF">
        <w:trPr>
          <w:trHeight w:val="310"/>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9E2" w:rsidRPr="00B96386" w:rsidRDefault="00B96386" w:rsidP="000B37DF">
            <w:pPr>
              <w:rPr>
                <w:rFonts w:ascii="Times New Roman" w:hAnsi="Times New Roman" w:cs="Times New Roman"/>
                <w:sz w:val="18"/>
                <w:szCs w:val="20"/>
              </w:rPr>
            </w:pPr>
            <w:r w:rsidRPr="00B96386">
              <w:rPr>
                <w:rFonts w:ascii="Times New Roman" w:eastAsia="Cambria" w:hAnsi="Times New Roman" w:cs="Times New Roman"/>
                <w:sz w:val="18"/>
                <w:szCs w:val="20"/>
              </w:rPr>
              <w:t>Dr. Riley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9E2" w:rsidRPr="00B96386" w:rsidRDefault="00B96386" w:rsidP="000B37DF">
            <w:pPr>
              <w:rPr>
                <w:rFonts w:ascii="Times New Roman" w:hAnsi="Times New Roman" w:cs="Times New Roman"/>
                <w:sz w:val="18"/>
                <w:szCs w:val="20"/>
              </w:rPr>
            </w:pPr>
            <w:r>
              <w:rPr>
                <w:rFonts w:ascii="Times New Roman" w:hAnsi="Times New Roman" w:cs="Times New Roman"/>
                <w:sz w:val="18"/>
                <w:szCs w:val="20"/>
              </w:rPr>
              <w:t>Newsletter</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EAC" w:rsidRPr="00F64EAC" w:rsidRDefault="00F64EAC" w:rsidP="000B37DF">
            <w:pPr>
              <w:rPr>
                <w:rFonts w:ascii="Times New Roman" w:hAnsi="Times New Roman" w:cs="Times New Roman"/>
                <w:sz w:val="18"/>
                <w:szCs w:val="20"/>
              </w:rPr>
            </w:pPr>
            <w:r w:rsidRPr="00F64EAC">
              <w:rPr>
                <w:rFonts w:ascii="Times New Roman" w:hAnsi="Times New Roman" w:cs="Times New Roman"/>
                <w:sz w:val="18"/>
                <w:szCs w:val="20"/>
              </w:rPr>
              <w:t>Reviewed draft of OCTOBER newsletter:</w:t>
            </w:r>
          </w:p>
          <w:p w:rsidR="00F64EAC" w:rsidRPr="00F64EAC" w:rsidRDefault="00F64EAC" w:rsidP="000B37DF">
            <w:pPr>
              <w:rPr>
                <w:rFonts w:ascii="Times New Roman" w:hAnsi="Times New Roman" w:cs="Times New Roman"/>
                <w:sz w:val="18"/>
                <w:szCs w:val="20"/>
              </w:rPr>
            </w:pPr>
          </w:p>
          <w:p w:rsidR="00044BEF" w:rsidRPr="00F64EAC" w:rsidRDefault="00F64EAC" w:rsidP="000B37DF">
            <w:pPr>
              <w:rPr>
                <w:rFonts w:ascii="Times New Roman" w:hAnsi="Times New Roman" w:cs="Times New Roman"/>
                <w:sz w:val="18"/>
                <w:szCs w:val="20"/>
              </w:rPr>
            </w:pPr>
            <w:r>
              <w:rPr>
                <w:rFonts w:ascii="Times New Roman" w:hAnsi="Times New Roman" w:cs="Times New Roman"/>
                <w:sz w:val="18"/>
                <w:szCs w:val="20"/>
              </w:rPr>
              <w:t xml:space="preserve">CC proposed: 1) </w:t>
            </w:r>
            <w:r w:rsidRPr="00F64EAC">
              <w:rPr>
                <w:rFonts w:ascii="Times New Roman" w:hAnsi="Times New Roman" w:cs="Times New Roman"/>
                <w:sz w:val="18"/>
                <w:szCs w:val="20"/>
              </w:rPr>
              <w:t>Add dates for first week of November</w:t>
            </w:r>
            <w:r>
              <w:rPr>
                <w:rFonts w:ascii="Times New Roman" w:hAnsi="Times New Roman" w:cs="Times New Roman"/>
                <w:sz w:val="18"/>
                <w:szCs w:val="20"/>
              </w:rPr>
              <w:t>; 2) add athletic calendar for the month so parents can support teams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9E2" w:rsidRPr="00B96386" w:rsidRDefault="001D4954" w:rsidP="000B37DF">
            <w:pPr>
              <w:rPr>
                <w:rFonts w:ascii="Times New Roman" w:hAnsi="Times New Roman" w:cs="Times New Roman"/>
                <w:sz w:val="18"/>
                <w:szCs w:val="20"/>
              </w:rPr>
            </w:pPr>
            <w:r>
              <w:rPr>
                <w:rFonts w:ascii="Times New Roman" w:hAnsi="Times New Roman" w:cs="Times New Roman"/>
                <w:sz w:val="18"/>
                <w:szCs w:val="20"/>
              </w:rPr>
              <w:t xml:space="preserve">In 2014-15, the Community Council proposed that we publish a monthly newsletter to improve home-school communication.  The Newsletter is presented as a draft at each CC meeting.  Staff includes CC revisions and publishes mid-week.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9E2" w:rsidRPr="00B96386" w:rsidRDefault="00F64EAC" w:rsidP="000B37DF">
            <w:pPr>
              <w:rPr>
                <w:rFonts w:ascii="Times New Roman" w:hAnsi="Times New Roman" w:cs="Times New Roman"/>
                <w:sz w:val="18"/>
                <w:szCs w:val="20"/>
              </w:rPr>
            </w:pPr>
            <w:r>
              <w:rPr>
                <w:rFonts w:ascii="Times New Roman" w:hAnsi="Times New Roman" w:cs="Times New Roman"/>
                <w:sz w:val="18"/>
                <w:szCs w:val="20"/>
              </w:rPr>
              <w:t>Dr. Riley</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9E2" w:rsidRPr="00B96386" w:rsidRDefault="00F64EAC" w:rsidP="000B37DF">
            <w:pPr>
              <w:rPr>
                <w:rFonts w:ascii="Times New Roman" w:hAnsi="Times New Roman" w:cs="Times New Roman"/>
                <w:sz w:val="18"/>
                <w:szCs w:val="20"/>
              </w:rPr>
            </w:pPr>
            <w:r>
              <w:rPr>
                <w:rFonts w:ascii="Times New Roman" w:hAnsi="Times New Roman" w:cs="Times New Roman"/>
                <w:sz w:val="18"/>
                <w:szCs w:val="20"/>
              </w:rPr>
              <w:t>Modified newsletter to include changes.  Staff mailed final version to parents.</w:t>
            </w:r>
          </w:p>
        </w:tc>
      </w:tr>
      <w:tr w:rsidR="00616F4B" w:rsidRPr="000B37DF">
        <w:trPr>
          <w:trHeight w:val="310"/>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B96386" w:rsidP="000B37DF">
            <w:pPr>
              <w:rPr>
                <w:rFonts w:ascii="Times New Roman" w:hAnsi="Times New Roman" w:cs="Times New Roman"/>
                <w:sz w:val="18"/>
                <w:szCs w:val="20"/>
              </w:rPr>
            </w:pPr>
            <w:r w:rsidRPr="00B96386">
              <w:rPr>
                <w:rFonts w:ascii="Times New Roman" w:eastAsia="Cambria" w:hAnsi="Times New Roman" w:cs="Times New Roman"/>
                <w:sz w:val="18"/>
                <w:szCs w:val="20"/>
              </w:rPr>
              <w:t>Dr. Riley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B96386" w:rsidP="00616F4B">
            <w:pPr>
              <w:rPr>
                <w:rFonts w:ascii="Times New Roman" w:hAnsi="Times New Roman" w:cs="Times New Roman"/>
                <w:sz w:val="18"/>
                <w:szCs w:val="20"/>
              </w:rPr>
            </w:pPr>
            <w:r>
              <w:rPr>
                <w:rFonts w:ascii="Times New Roman" w:hAnsi="Times New Roman" w:cs="Times New Roman"/>
                <w:sz w:val="18"/>
                <w:szCs w:val="20"/>
              </w:rPr>
              <w:t>Change in Grading Policy</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0009" w:rsidRDefault="00985383" w:rsidP="000B37DF">
            <w:pPr>
              <w:rPr>
                <w:rFonts w:ascii="Times New Roman" w:hAnsi="Times New Roman" w:cs="Times New Roman"/>
                <w:sz w:val="18"/>
                <w:szCs w:val="20"/>
              </w:rPr>
            </w:pPr>
            <w:r w:rsidRPr="00985383">
              <w:rPr>
                <w:rFonts w:ascii="Times New Roman" w:hAnsi="Times New Roman" w:cs="Times New Roman"/>
                <w:sz w:val="18"/>
                <w:szCs w:val="20"/>
              </w:rPr>
              <w:t xml:space="preserve">Dr. Riley updated CC on a change that is under way in </w:t>
            </w:r>
            <w:proofErr w:type="spellStart"/>
            <w:r w:rsidRPr="00985383">
              <w:rPr>
                <w:rFonts w:ascii="Times New Roman" w:hAnsi="Times New Roman" w:cs="Times New Roman"/>
                <w:sz w:val="18"/>
                <w:szCs w:val="20"/>
              </w:rPr>
              <w:t>Bayfront’s</w:t>
            </w:r>
            <w:proofErr w:type="spellEnd"/>
            <w:r w:rsidRPr="00985383">
              <w:rPr>
                <w:rFonts w:ascii="Times New Roman" w:hAnsi="Times New Roman" w:cs="Times New Roman"/>
                <w:sz w:val="18"/>
                <w:szCs w:val="20"/>
              </w:rPr>
              <w:t xml:space="preserve"> Grading Policy:  we are eliminating the use of “Incompletes” and instead using the actual grade of “D”, or “F”.  Dr. Riley stated that the reason was 1) students do not earn course credit if they have an Incomplete, but they do if they have a D. 2) </w:t>
            </w:r>
            <w:r>
              <w:rPr>
                <w:rFonts w:ascii="Times New Roman" w:hAnsi="Times New Roman" w:cs="Times New Roman"/>
                <w:sz w:val="18"/>
                <w:szCs w:val="20"/>
              </w:rPr>
              <w:t>colleges an high schools will not give students credit; 3) parents and students do not fully understand the urgency of having an Incomplete—like they do when they see a “D” or “F’</w:t>
            </w:r>
          </w:p>
          <w:p w:rsidR="00780009" w:rsidRDefault="00780009" w:rsidP="000B37DF">
            <w:pPr>
              <w:rPr>
                <w:rFonts w:ascii="Times New Roman" w:hAnsi="Times New Roman" w:cs="Times New Roman"/>
                <w:sz w:val="18"/>
                <w:szCs w:val="20"/>
              </w:rPr>
            </w:pPr>
          </w:p>
          <w:p w:rsidR="00780009" w:rsidRDefault="00780009" w:rsidP="000B37DF">
            <w:pPr>
              <w:rPr>
                <w:rFonts w:ascii="Times New Roman" w:hAnsi="Times New Roman" w:cs="Times New Roman"/>
                <w:sz w:val="18"/>
                <w:szCs w:val="20"/>
              </w:rPr>
            </w:pPr>
            <w:r>
              <w:rPr>
                <w:rFonts w:ascii="Times New Roman" w:hAnsi="Times New Roman" w:cs="Times New Roman"/>
                <w:sz w:val="18"/>
                <w:szCs w:val="20"/>
              </w:rPr>
              <w:t>Dr. Riley shared data on number of D’s 9th graders had (22) and 10</w:t>
            </w:r>
            <w:r w:rsidRPr="00780009">
              <w:rPr>
                <w:rFonts w:ascii="Times New Roman" w:hAnsi="Times New Roman" w:cs="Times New Roman"/>
                <w:sz w:val="18"/>
                <w:szCs w:val="20"/>
                <w:vertAlign w:val="superscript"/>
              </w:rPr>
              <w:t>th</w:t>
            </w:r>
            <w:r>
              <w:rPr>
                <w:rFonts w:ascii="Times New Roman" w:hAnsi="Times New Roman" w:cs="Times New Roman"/>
                <w:sz w:val="18"/>
                <w:szCs w:val="20"/>
              </w:rPr>
              <w:t xml:space="preserve"> graders (19) and number of “F’s” for 9</w:t>
            </w:r>
            <w:r w:rsidRPr="00780009">
              <w:rPr>
                <w:rFonts w:ascii="Times New Roman" w:hAnsi="Times New Roman" w:cs="Times New Roman"/>
                <w:sz w:val="18"/>
                <w:szCs w:val="20"/>
                <w:vertAlign w:val="superscript"/>
              </w:rPr>
              <w:t>th</w:t>
            </w:r>
            <w:r>
              <w:rPr>
                <w:rFonts w:ascii="Times New Roman" w:hAnsi="Times New Roman" w:cs="Times New Roman"/>
                <w:sz w:val="18"/>
                <w:szCs w:val="20"/>
              </w:rPr>
              <w:t xml:space="preserve"> grade (15) and 10</w:t>
            </w:r>
            <w:r w:rsidRPr="00780009">
              <w:rPr>
                <w:rFonts w:ascii="Times New Roman" w:hAnsi="Times New Roman" w:cs="Times New Roman"/>
                <w:sz w:val="18"/>
                <w:szCs w:val="20"/>
                <w:vertAlign w:val="superscript"/>
              </w:rPr>
              <w:t>th</w:t>
            </w:r>
            <w:r>
              <w:rPr>
                <w:rFonts w:ascii="Times New Roman" w:hAnsi="Times New Roman" w:cs="Times New Roman"/>
                <w:sz w:val="18"/>
                <w:szCs w:val="20"/>
              </w:rPr>
              <w:t xml:space="preserve"> grade (27)  </w:t>
            </w:r>
          </w:p>
          <w:p w:rsidR="00780009" w:rsidRDefault="00780009" w:rsidP="000B37DF">
            <w:pPr>
              <w:rPr>
                <w:rFonts w:ascii="Times New Roman" w:hAnsi="Times New Roman" w:cs="Times New Roman"/>
                <w:sz w:val="18"/>
                <w:szCs w:val="20"/>
              </w:rPr>
            </w:pPr>
          </w:p>
          <w:p w:rsidR="00FA0F66" w:rsidRPr="00985383" w:rsidRDefault="00780009" w:rsidP="000B37DF">
            <w:pPr>
              <w:rPr>
                <w:rFonts w:ascii="Times New Roman" w:hAnsi="Times New Roman" w:cs="Times New Roman"/>
                <w:sz w:val="18"/>
                <w:szCs w:val="20"/>
              </w:rPr>
            </w:pPr>
            <w:r>
              <w:rPr>
                <w:rFonts w:ascii="Times New Roman" w:hAnsi="Times New Roman" w:cs="Times New Roman"/>
                <w:sz w:val="18"/>
                <w:szCs w:val="20"/>
              </w:rPr>
              <w:t xml:space="preserve">The CC reviewed a letter that will be explaining the policy change to parents; the letter </w:t>
            </w:r>
            <w:r w:rsidR="00432309">
              <w:rPr>
                <w:rFonts w:ascii="Times New Roman" w:hAnsi="Times New Roman" w:cs="Times New Roman"/>
                <w:sz w:val="18"/>
                <w:szCs w:val="20"/>
              </w:rPr>
              <w:t>will be mailed on Wedne</w:t>
            </w:r>
            <w:r>
              <w:rPr>
                <w:rFonts w:ascii="Times New Roman" w:hAnsi="Times New Roman" w:cs="Times New Roman"/>
                <w:sz w:val="18"/>
                <w:szCs w:val="20"/>
              </w:rPr>
              <w:t>sday.</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985383" w:rsidP="000B37DF">
            <w:pPr>
              <w:rPr>
                <w:rFonts w:ascii="Times New Roman" w:hAnsi="Times New Roman" w:cs="Times New Roman"/>
                <w:sz w:val="18"/>
                <w:szCs w:val="20"/>
              </w:rPr>
            </w:pPr>
            <w:proofErr w:type="spellStart"/>
            <w:r>
              <w:rPr>
                <w:rFonts w:ascii="Times New Roman" w:hAnsi="Times New Roman" w:cs="Times New Roman"/>
                <w:sz w:val="18"/>
                <w:szCs w:val="20"/>
              </w:rPr>
              <w:t>Bayfront</w:t>
            </w:r>
            <w:proofErr w:type="spellEnd"/>
            <w:r>
              <w:rPr>
                <w:rFonts w:ascii="Times New Roman" w:hAnsi="Times New Roman" w:cs="Times New Roman"/>
                <w:sz w:val="18"/>
                <w:szCs w:val="20"/>
              </w:rPr>
              <w:t xml:space="preserve"> established a grading policy in 2014-15 that uses </w:t>
            </w:r>
            <w:r w:rsidRPr="00780009">
              <w:rPr>
                <w:rFonts w:ascii="Times New Roman" w:hAnsi="Times New Roman" w:cs="Times New Roman"/>
                <w:i/>
                <w:sz w:val="18"/>
                <w:szCs w:val="20"/>
              </w:rPr>
              <w:t xml:space="preserve">“Incomplete” </w:t>
            </w:r>
            <w:r>
              <w:rPr>
                <w:rFonts w:ascii="Times New Roman" w:hAnsi="Times New Roman" w:cs="Times New Roman"/>
                <w:sz w:val="18"/>
                <w:szCs w:val="20"/>
              </w:rPr>
              <w:t xml:space="preserve">on report cards instead of a D or an F.  The UC system requires students to pass courses with a C- or higher.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616F4B" w:rsidP="004C3A68">
            <w:pPr>
              <w:rPr>
                <w:rFonts w:ascii="Times New Roman" w:hAnsi="Times New Roman" w:cs="Times New Roman"/>
                <w:sz w:val="18"/>
                <w:szCs w:val="20"/>
              </w:rPr>
            </w:pPr>
            <w:r w:rsidRPr="00B96386">
              <w:rPr>
                <w:rFonts w:ascii="Times New Roman" w:hAnsi="Times New Roman" w:cs="Times New Roman"/>
                <w:sz w:val="18"/>
                <w:szCs w:val="20"/>
              </w:rPr>
              <w:t xml:space="preserve"> </w:t>
            </w:r>
            <w:r w:rsidR="00780009">
              <w:rPr>
                <w:rFonts w:ascii="Times New Roman" w:hAnsi="Times New Roman" w:cs="Times New Roman"/>
                <w:sz w:val="18"/>
                <w:szCs w:val="20"/>
              </w:rPr>
              <w:t>Dr. Riley, Dr. Santos</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780009" w:rsidP="000B37DF">
            <w:pPr>
              <w:rPr>
                <w:rFonts w:ascii="Times New Roman" w:hAnsi="Times New Roman" w:cs="Times New Roman"/>
                <w:sz w:val="18"/>
                <w:szCs w:val="20"/>
              </w:rPr>
            </w:pPr>
            <w:r>
              <w:rPr>
                <w:rFonts w:ascii="Times New Roman" w:hAnsi="Times New Roman" w:cs="Times New Roman"/>
                <w:sz w:val="18"/>
                <w:szCs w:val="20"/>
              </w:rPr>
              <w:t>Communicate change to parents.  Letter to go out on Wednesday, October 21.</w:t>
            </w:r>
          </w:p>
        </w:tc>
      </w:tr>
      <w:tr w:rsidR="00616F4B" w:rsidRPr="000B37DF">
        <w:trPr>
          <w:trHeight w:val="310"/>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B96386" w:rsidP="000B37DF">
            <w:pPr>
              <w:rPr>
                <w:rFonts w:ascii="Times New Roman" w:hAnsi="Times New Roman" w:cs="Times New Roman"/>
                <w:sz w:val="18"/>
                <w:szCs w:val="20"/>
              </w:rPr>
            </w:pPr>
            <w:r w:rsidRPr="00B96386">
              <w:rPr>
                <w:rFonts w:ascii="Times New Roman" w:eastAsia="Cambria" w:hAnsi="Times New Roman" w:cs="Times New Roman"/>
                <w:sz w:val="18"/>
                <w:szCs w:val="20"/>
              </w:rPr>
              <w:t>Dr. Riley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B96386" w:rsidP="000B37DF">
            <w:pPr>
              <w:rPr>
                <w:rFonts w:ascii="Times New Roman" w:hAnsi="Times New Roman" w:cs="Times New Roman"/>
                <w:sz w:val="18"/>
                <w:szCs w:val="20"/>
              </w:rPr>
            </w:pPr>
            <w:r>
              <w:rPr>
                <w:rFonts w:ascii="Times New Roman" w:hAnsi="Times New Roman" w:cs="Times New Roman"/>
                <w:sz w:val="18"/>
                <w:szCs w:val="20"/>
              </w:rPr>
              <w:t>Building Update</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6D1" w:rsidRDefault="002036D1" w:rsidP="005E507D">
            <w:pPr>
              <w:rPr>
                <w:rFonts w:ascii="Times New Roman" w:hAnsi="Times New Roman" w:cs="Times New Roman"/>
                <w:color w:val="auto"/>
                <w:sz w:val="18"/>
                <w:szCs w:val="20"/>
              </w:rPr>
            </w:pPr>
            <w:r w:rsidRPr="002036D1">
              <w:rPr>
                <w:rFonts w:ascii="Times New Roman" w:hAnsi="Times New Roman" w:cs="Times New Roman"/>
                <w:color w:val="auto"/>
                <w:sz w:val="18"/>
                <w:szCs w:val="20"/>
              </w:rPr>
              <w:t xml:space="preserve">Dr. Riley </w:t>
            </w:r>
            <w:r>
              <w:rPr>
                <w:rFonts w:ascii="Times New Roman" w:hAnsi="Times New Roman" w:cs="Times New Roman"/>
                <w:color w:val="auto"/>
                <w:sz w:val="18"/>
                <w:szCs w:val="20"/>
              </w:rPr>
              <w:t xml:space="preserve">provided update on progress of building lease.  He indicated that USU is still moving forward with their plans to exit the building but </w:t>
            </w:r>
            <w:proofErr w:type="gramStart"/>
            <w:r>
              <w:rPr>
                <w:rFonts w:ascii="Times New Roman" w:hAnsi="Times New Roman" w:cs="Times New Roman"/>
                <w:color w:val="auto"/>
                <w:sz w:val="18"/>
                <w:szCs w:val="20"/>
              </w:rPr>
              <w:t>nothing has been confirmed by the building owner</w:t>
            </w:r>
            <w:proofErr w:type="gramEnd"/>
            <w:r>
              <w:rPr>
                <w:rFonts w:ascii="Times New Roman" w:hAnsi="Times New Roman" w:cs="Times New Roman"/>
                <w:color w:val="auto"/>
                <w:sz w:val="18"/>
                <w:szCs w:val="20"/>
              </w:rPr>
              <w:t>.</w:t>
            </w:r>
          </w:p>
          <w:p w:rsidR="002036D1" w:rsidRDefault="002036D1" w:rsidP="005E507D">
            <w:pPr>
              <w:rPr>
                <w:rFonts w:ascii="Times New Roman" w:hAnsi="Times New Roman" w:cs="Times New Roman"/>
                <w:color w:val="auto"/>
                <w:sz w:val="18"/>
                <w:szCs w:val="20"/>
              </w:rPr>
            </w:pPr>
          </w:p>
          <w:p w:rsidR="008B1CA6" w:rsidRPr="002036D1" w:rsidRDefault="002036D1" w:rsidP="005E507D">
            <w:pPr>
              <w:rPr>
                <w:rFonts w:ascii="Times New Roman" w:hAnsi="Times New Roman" w:cs="Times New Roman"/>
                <w:color w:val="auto"/>
                <w:sz w:val="18"/>
                <w:szCs w:val="20"/>
              </w:rPr>
            </w:pPr>
            <w:r>
              <w:rPr>
                <w:rFonts w:ascii="Times New Roman" w:hAnsi="Times New Roman" w:cs="Times New Roman"/>
                <w:color w:val="auto"/>
                <w:sz w:val="18"/>
                <w:szCs w:val="20"/>
              </w:rPr>
              <w:t xml:space="preserve">We will need to get approval of the Charter Board to sign the lease.  The Board will be convened in a special meeting as soon as the lease is made available.  Ms Roberts and Ms Trujillo are on the Board.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2036D1" w:rsidP="00727273">
            <w:pPr>
              <w:rPr>
                <w:rFonts w:ascii="Times New Roman" w:hAnsi="Times New Roman" w:cs="Times New Roman"/>
                <w:sz w:val="18"/>
                <w:szCs w:val="20"/>
              </w:rPr>
            </w:pPr>
            <w:proofErr w:type="spellStart"/>
            <w:r>
              <w:rPr>
                <w:rFonts w:ascii="Times New Roman" w:hAnsi="Times New Roman" w:cs="Times New Roman"/>
                <w:sz w:val="18"/>
                <w:szCs w:val="20"/>
              </w:rPr>
              <w:t>Bayfront</w:t>
            </w:r>
            <w:proofErr w:type="spellEnd"/>
            <w:r>
              <w:rPr>
                <w:rFonts w:ascii="Times New Roman" w:hAnsi="Times New Roman" w:cs="Times New Roman"/>
                <w:sz w:val="18"/>
                <w:szCs w:val="20"/>
              </w:rPr>
              <w:t xml:space="preserve"> subleases classroom space from United States University  (USU).  USU has a lease that extends to January of 2022.  USU agreed to sublease space to </w:t>
            </w:r>
            <w:proofErr w:type="spellStart"/>
            <w:r>
              <w:rPr>
                <w:rFonts w:ascii="Times New Roman" w:hAnsi="Times New Roman" w:cs="Times New Roman"/>
                <w:sz w:val="18"/>
                <w:szCs w:val="20"/>
              </w:rPr>
              <w:t>Bayfront</w:t>
            </w:r>
            <w:proofErr w:type="spellEnd"/>
            <w:r>
              <w:rPr>
                <w:rFonts w:ascii="Times New Roman" w:hAnsi="Times New Roman" w:cs="Times New Roman"/>
                <w:sz w:val="18"/>
                <w:szCs w:val="20"/>
              </w:rPr>
              <w:t xml:space="preserve"> to grow our high school, but under new management, determined that they could no longer accommodate our growth.</w:t>
            </w:r>
            <w:r w:rsidR="00727273">
              <w:rPr>
                <w:rFonts w:ascii="Times New Roman" w:hAnsi="Times New Roman" w:cs="Times New Roman"/>
                <w:sz w:val="18"/>
                <w:szCs w:val="20"/>
              </w:rPr>
              <w:t xml:space="preserve">  </w:t>
            </w:r>
            <w:proofErr w:type="gramStart"/>
            <w:r w:rsidR="00727273">
              <w:rPr>
                <w:rFonts w:ascii="Times New Roman" w:hAnsi="Times New Roman" w:cs="Times New Roman"/>
                <w:sz w:val="18"/>
                <w:szCs w:val="20"/>
              </w:rPr>
              <w:t>After the 2015-16 school year,</w:t>
            </w:r>
            <w:proofErr w:type="gramEnd"/>
            <w:r w:rsidR="00727273">
              <w:rPr>
                <w:rFonts w:ascii="Times New Roman" w:hAnsi="Times New Roman" w:cs="Times New Roman"/>
                <w:sz w:val="18"/>
                <w:szCs w:val="20"/>
              </w:rPr>
              <w:t xml:space="preserve"> either </w:t>
            </w:r>
            <w:proofErr w:type="spellStart"/>
            <w:r w:rsidR="00727273">
              <w:rPr>
                <w:rFonts w:ascii="Times New Roman" w:hAnsi="Times New Roman" w:cs="Times New Roman"/>
                <w:sz w:val="18"/>
                <w:szCs w:val="20"/>
              </w:rPr>
              <w:t>Bayfront</w:t>
            </w:r>
            <w:proofErr w:type="spellEnd"/>
            <w:r w:rsidR="00727273">
              <w:rPr>
                <w:rFonts w:ascii="Times New Roman" w:hAnsi="Times New Roman" w:cs="Times New Roman"/>
                <w:sz w:val="18"/>
                <w:szCs w:val="20"/>
              </w:rPr>
              <w:t xml:space="preserve"> USU must move out.</w:t>
            </w:r>
            <w:r>
              <w:rPr>
                <w:rFonts w:ascii="Times New Roman" w:hAnsi="Times New Roman" w:cs="Times New Roman"/>
                <w:sz w:val="18"/>
                <w:szCs w:val="20"/>
              </w:rPr>
              <w:t xml:space="preserve">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616F4B" w:rsidP="000B37DF">
            <w:pPr>
              <w:rPr>
                <w:rFonts w:ascii="Times New Roman" w:hAnsi="Times New Roman" w:cs="Times New Roman"/>
                <w:sz w:val="18"/>
                <w:szCs w:val="20"/>
              </w:rPr>
            </w:pP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B96386" w:rsidRDefault="00616F4B" w:rsidP="000B37DF">
            <w:pPr>
              <w:rPr>
                <w:rFonts w:ascii="Times New Roman" w:hAnsi="Times New Roman" w:cs="Times New Roman"/>
                <w:sz w:val="18"/>
                <w:szCs w:val="20"/>
              </w:rPr>
            </w:pPr>
          </w:p>
        </w:tc>
      </w:tr>
      <w:tr w:rsidR="00616F4B" w:rsidRPr="000B37DF">
        <w:trPr>
          <w:trHeight w:val="1179"/>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F4B" w:rsidRPr="000B37DF" w:rsidRDefault="00616F4B" w:rsidP="000B37DF">
            <w:pPr>
              <w:tabs>
                <w:tab w:val="left" w:pos="6752"/>
                <w:tab w:val="center" w:pos="7407"/>
              </w:tabs>
              <w:spacing w:before="60" w:after="60"/>
              <w:rPr>
                <w:rFonts w:ascii="Times New Roman" w:eastAsia="Cambria" w:hAnsi="Times New Roman" w:cs="Times New Roman"/>
                <w:b/>
                <w:bCs/>
                <w:sz w:val="20"/>
                <w:szCs w:val="20"/>
              </w:rPr>
            </w:pPr>
          </w:p>
          <w:p w:rsidR="00616F4B" w:rsidRPr="000B37DF" w:rsidRDefault="00616F4B" w:rsidP="000B37DF">
            <w:pPr>
              <w:tabs>
                <w:tab w:val="left" w:pos="6752"/>
                <w:tab w:val="center" w:pos="7407"/>
              </w:tabs>
              <w:spacing w:before="60" w:after="60"/>
              <w:rPr>
                <w:rFonts w:ascii="Times New Roman" w:eastAsia="Cambria" w:hAnsi="Times New Roman" w:cs="Times New Roman"/>
                <w:sz w:val="20"/>
                <w:szCs w:val="20"/>
              </w:rPr>
            </w:pPr>
            <w:r w:rsidRPr="000B37DF">
              <w:rPr>
                <w:rFonts w:ascii="Times New Roman" w:eastAsia="Cambria" w:hAnsi="Times New Roman" w:cs="Times New Roman"/>
                <w:b/>
                <w:bCs/>
                <w:sz w:val="20"/>
                <w:szCs w:val="20"/>
              </w:rPr>
              <w:tab/>
              <w:t>Roundtable:</w:t>
            </w:r>
            <w:r w:rsidRPr="000B37DF">
              <w:rPr>
                <w:rFonts w:ascii="Times New Roman" w:eastAsia="Cambria" w:hAnsi="Times New Roman" w:cs="Times New Roman"/>
                <w:sz w:val="20"/>
                <w:szCs w:val="20"/>
              </w:rPr>
              <w:t xml:space="preserve"> </w:t>
            </w:r>
          </w:p>
          <w:p w:rsidR="00AF4D90" w:rsidRDefault="00616F4B" w:rsidP="00AF4D90">
            <w:pPr>
              <w:tabs>
                <w:tab w:val="left" w:pos="6752"/>
                <w:tab w:val="center" w:pos="7407"/>
              </w:tabs>
              <w:spacing w:before="60" w:after="60"/>
              <w:rPr>
                <w:rFonts w:ascii="Times New Roman" w:eastAsia="Cambria" w:hAnsi="Times New Roman" w:cs="Times New Roman"/>
                <w:sz w:val="20"/>
                <w:szCs w:val="20"/>
              </w:rPr>
            </w:pPr>
            <w:r w:rsidRPr="000B37DF">
              <w:rPr>
                <w:rFonts w:ascii="Times New Roman" w:eastAsia="Cambria" w:hAnsi="Times New Roman" w:cs="Times New Roman"/>
                <w:sz w:val="20"/>
                <w:szCs w:val="20"/>
              </w:rPr>
              <w:t xml:space="preserve">• </w:t>
            </w:r>
            <w:r w:rsidR="00AF4D90">
              <w:rPr>
                <w:rFonts w:ascii="Times New Roman" w:eastAsia="Cambria" w:hAnsi="Times New Roman" w:cs="Times New Roman"/>
                <w:sz w:val="20"/>
                <w:szCs w:val="20"/>
              </w:rPr>
              <w:t xml:space="preserve">Ms Roberts:  advocated that we continue to develop our Volunteer program; identify, via survey, parents’ interests:  chaperone, driving for field trips or athletics, special projects, </w:t>
            </w: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roofErr w:type="gramStart"/>
            <w:r>
              <w:rPr>
                <w:rFonts w:ascii="Times New Roman" w:eastAsia="Cambria" w:hAnsi="Times New Roman" w:cs="Times New Roman"/>
                <w:sz w:val="20"/>
                <w:szCs w:val="20"/>
              </w:rPr>
              <w:t>classroom</w:t>
            </w:r>
            <w:proofErr w:type="gramEnd"/>
            <w:r>
              <w:rPr>
                <w:rFonts w:ascii="Times New Roman" w:eastAsia="Cambria" w:hAnsi="Times New Roman" w:cs="Times New Roman"/>
                <w:sz w:val="20"/>
                <w:szCs w:val="20"/>
              </w:rPr>
              <w:t xml:space="preserve"> or office support.  A list of parents </w:t>
            </w:r>
            <w:proofErr w:type="spellStart"/>
            <w:r>
              <w:rPr>
                <w:rFonts w:ascii="Times New Roman" w:eastAsia="Cambria" w:hAnsi="Times New Roman" w:cs="Times New Roman"/>
                <w:sz w:val="20"/>
                <w:szCs w:val="20"/>
              </w:rPr>
              <w:t>ahas</w:t>
            </w:r>
            <w:proofErr w:type="spellEnd"/>
            <w:r>
              <w:rPr>
                <w:rFonts w:ascii="Times New Roman" w:eastAsia="Cambria" w:hAnsi="Times New Roman" w:cs="Times New Roman"/>
                <w:sz w:val="20"/>
                <w:szCs w:val="20"/>
              </w:rPr>
              <w:t xml:space="preserve"> been created.  Let’s follow up.  CC agreed we need to identify a lead person to recruit, organize, assign and manage our </w:t>
            </w: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roofErr w:type="gramStart"/>
            <w:r>
              <w:rPr>
                <w:rFonts w:ascii="Times New Roman" w:eastAsia="Cambria" w:hAnsi="Times New Roman" w:cs="Times New Roman"/>
                <w:sz w:val="20"/>
                <w:szCs w:val="20"/>
              </w:rPr>
              <w:t>volunteer</w:t>
            </w:r>
            <w:proofErr w:type="gramEnd"/>
            <w:r>
              <w:rPr>
                <w:rFonts w:ascii="Times New Roman" w:eastAsia="Cambria" w:hAnsi="Times New Roman" w:cs="Times New Roman"/>
                <w:sz w:val="20"/>
                <w:szCs w:val="20"/>
              </w:rPr>
              <w:t xml:space="preserve"> program.  Also encouraged school to utilize “Reminder 101”</w:t>
            </w: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 xml:space="preserve">• Ms. Moran:  Advocated that we conduct a survey of Mueller parents to determine their support for the high school and whether they intend to send their students here.  Also survey   </w:t>
            </w: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roofErr w:type="gramStart"/>
            <w:r>
              <w:rPr>
                <w:rFonts w:ascii="Times New Roman" w:eastAsia="Cambria" w:hAnsi="Times New Roman" w:cs="Times New Roman"/>
                <w:sz w:val="20"/>
                <w:szCs w:val="20"/>
              </w:rPr>
              <w:t>current</w:t>
            </w:r>
            <w:proofErr w:type="gramEnd"/>
            <w:r>
              <w:rPr>
                <w:rFonts w:ascii="Times New Roman" w:eastAsia="Cambria" w:hAnsi="Times New Roman" w:cs="Times New Roman"/>
                <w:sz w:val="20"/>
                <w:szCs w:val="20"/>
              </w:rPr>
              <w:t xml:space="preserve"> MCLA 7</w:t>
            </w:r>
            <w:r w:rsidRPr="00AF4D90">
              <w:rPr>
                <w:rFonts w:ascii="Times New Roman" w:eastAsia="Cambria" w:hAnsi="Times New Roman" w:cs="Times New Roman"/>
                <w:sz w:val="20"/>
                <w:szCs w:val="20"/>
                <w:vertAlign w:val="superscript"/>
              </w:rPr>
              <w:t>th</w:t>
            </w:r>
            <w:r>
              <w:rPr>
                <w:rFonts w:ascii="Times New Roman" w:eastAsia="Cambria" w:hAnsi="Times New Roman" w:cs="Times New Roman"/>
                <w:sz w:val="20"/>
                <w:szCs w:val="20"/>
              </w:rPr>
              <w:t xml:space="preserve"> and 8th graders</w:t>
            </w:r>
          </w:p>
          <w:p w:rsidR="00A43571" w:rsidRDefault="00A43571" w:rsidP="00AF4D90">
            <w:pPr>
              <w:tabs>
                <w:tab w:val="left" w:pos="6752"/>
                <w:tab w:val="center" w:pos="7407"/>
              </w:tabs>
              <w:spacing w:before="60" w:after="60"/>
              <w:rPr>
                <w:rFonts w:ascii="Times New Roman" w:eastAsia="Cambria" w:hAnsi="Times New Roman" w:cs="Times New Roman"/>
                <w:sz w:val="20"/>
                <w:szCs w:val="20"/>
              </w:rPr>
            </w:pPr>
          </w:p>
          <w:p w:rsidR="00A43571" w:rsidRDefault="00A43571"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 xml:space="preserve">Members agreed that we should increase visibility at Mueller every chance we get: Fiesta Night, Fall Festival, </w:t>
            </w:r>
            <w:proofErr w:type="gramStart"/>
            <w:r>
              <w:rPr>
                <w:rFonts w:ascii="Times New Roman" w:eastAsia="Cambria" w:hAnsi="Times New Roman" w:cs="Times New Roman"/>
                <w:sz w:val="20"/>
                <w:szCs w:val="20"/>
              </w:rPr>
              <w:t>special</w:t>
            </w:r>
            <w:proofErr w:type="gramEnd"/>
            <w:r>
              <w:rPr>
                <w:rFonts w:ascii="Times New Roman" w:eastAsia="Cambria" w:hAnsi="Times New Roman" w:cs="Times New Roman"/>
                <w:sz w:val="20"/>
                <w:szCs w:val="20"/>
              </w:rPr>
              <w:t xml:space="preserve"> events.  MCLA will be coming to </w:t>
            </w:r>
            <w:proofErr w:type="spellStart"/>
            <w:r>
              <w:rPr>
                <w:rFonts w:ascii="Times New Roman" w:eastAsia="Cambria" w:hAnsi="Times New Roman" w:cs="Times New Roman"/>
                <w:sz w:val="20"/>
                <w:szCs w:val="20"/>
              </w:rPr>
              <w:t>Bayfront</w:t>
            </w:r>
            <w:proofErr w:type="spellEnd"/>
            <w:r>
              <w:rPr>
                <w:rFonts w:ascii="Times New Roman" w:eastAsia="Cambria" w:hAnsi="Times New Roman" w:cs="Times New Roman"/>
                <w:sz w:val="20"/>
                <w:szCs w:val="20"/>
              </w:rPr>
              <w:t xml:space="preserve"> on Friday, Oct 23, to see play by our theater classes</w:t>
            </w:r>
          </w:p>
          <w:p w:rsidR="00AF4D90" w:rsidRDefault="00AF4D90" w:rsidP="00AF4D90">
            <w:pPr>
              <w:tabs>
                <w:tab w:val="left" w:pos="6752"/>
                <w:tab w:val="center" w:pos="7407"/>
              </w:tabs>
              <w:spacing w:before="60" w:after="60"/>
              <w:rPr>
                <w:rFonts w:ascii="Times New Roman" w:eastAsia="Cambria" w:hAnsi="Times New Roman" w:cs="Times New Roman"/>
                <w:sz w:val="20"/>
                <w:szCs w:val="20"/>
              </w:rPr>
            </w:pPr>
          </w:p>
          <w:p w:rsidR="00616F4B" w:rsidRPr="000B37DF" w:rsidRDefault="00AF4D90" w:rsidP="00AF4D90">
            <w:pPr>
              <w:tabs>
                <w:tab w:val="left" w:pos="6752"/>
                <w:tab w:val="center" w:pos="7407"/>
              </w:tabs>
              <w:spacing w:before="60" w:after="60"/>
              <w:rPr>
                <w:rFonts w:ascii="Times New Roman" w:eastAsia="Cambria" w:hAnsi="Times New Roman" w:cs="Times New Roman"/>
                <w:sz w:val="20"/>
                <w:szCs w:val="20"/>
              </w:rPr>
            </w:pPr>
            <w:r>
              <w:rPr>
                <w:rFonts w:ascii="Times New Roman" w:eastAsia="Cambria" w:hAnsi="Times New Roman" w:cs="Times New Roman"/>
                <w:sz w:val="20"/>
                <w:szCs w:val="20"/>
              </w:rPr>
              <w:t>Members agreed to address operating guidelines and logistics of Community Council in our next meeting.</w:t>
            </w:r>
          </w:p>
        </w:tc>
      </w:tr>
    </w:tbl>
    <w:p w:rsidR="00F13821" w:rsidRPr="000B37DF" w:rsidRDefault="00F13821" w:rsidP="000B37DF">
      <w:pPr>
        <w:spacing w:after="120"/>
        <w:rPr>
          <w:rFonts w:ascii="Times New Roman" w:hAnsi="Times New Roman" w:cs="Times New Roman"/>
          <w:sz w:val="20"/>
          <w:szCs w:val="20"/>
        </w:rPr>
      </w:pPr>
    </w:p>
    <w:sectPr w:rsidR="00F13821" w:rsidRPr="000B37DF" w:rsidSect="00741EBD">
      <w:headerReference w:type="default" r:id="rId8"/>
      <w:footerReference w:type="default" r:id="rId9"/>
      <w:pgSz w:w="15840" w:h="12240" w:orient="landscape"/>
      <w:pgMar w:top="270" w:right="360" w:bottom="270" w:left="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90" w:rsidRDefault="00AF4D90">
      <w:r>
        <w:separator/>
      </w:r>
    </w:p>
  </w:endnote>
  <w:endnote w:type="continuationSeparator" w:id="0">
    <w:p w:rsidR="00AF4D90" w:rsidRDefault="00AF4D9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0" w:rsidRDefault="00AF4D90">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90" w:rsidRDefault="00AF4D90">
      <w:r>
        <w:separator/>
      </w:r>
    </w:p>
  </w:footnote>
  <w:footnote w:type="continuationSeparator" w:id="0">
    <w:p w:rsidR="00AF4D90" w:rsidRDefault="00AF4D9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0" w:rsidRDefault="00AF4D90">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E21"/>
    <w:multiLevelType w:val="hybridMultilevel"/>
    <w:tmpl w:val="050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A49E3"/>
    <w:multiLevelType w:val="hybridMultilevel"/>
    <w:tmpl w:val="7AA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F13821"/>
    <w:rsid w:val="00044BEF"/>
    <w:rsid w:val="000B37DF"/>
    <w:rsid w:val="001B69D5"/>
    <w:rsid w:val="001D3999"/>
    <w:rsid w:val="001D4954"/>
    <w:rsid w:val="001E0416"/>
    <w:rsid w:val="002036D1"/>
    <w:rsid w:val="00210C81"/>
    <w:rsid w:val="00353F45"/>
    <w:rsid w:val="003655F9"/>
    <w:rsid w:val="00432309"/>
    <w:rsid w:val="004A6C97"/>
    <w:rsid w:val="004C3A68"/>
    <w:rsid w:val="005470A5"/>
    <w:rsid w:val="00553661"/>
    <w:rsid w:val="005E507D"/>
    <w:rsid w:val="00616F4B"/>
    <w:rsid w:val="006970F6"/>
    <w:rsid w:val="00727273"/>
    <w:rsid w:val="00741EBD"/>
    <w:rsid w:val="00780009"/>
    <w:rsid w:val="008259E2"/>
    <w:rsid w:val="008B0F5F"/>
    <w:rsid w:val="008B1CA6"/>
    <w:rsid w:val="008D3E50"/>
    <w:rsid w:val="00985383"/>
    <w:rsid w:val="009A3BA9"/>
    <w:rsid w:val="009D7269"/>
    <w:rsid w:val="00A43571"/>
    <w:rsid w:val="00AF4D90"/>
    <w:rsid w:val="00B96386"/>
    <w:rsid w:val="00C43B1A"/>
    <w:rsid w:val="00C545A1"/>
    <w:rsid w:val="00D92824"/>
    <w:rsid w:val="00EB6A50"/>
    <w:rsid w:val="00F13821"/>
    <w:rsid w:val="00F64EAC"/>
    <w:rsid w:val="00F85DBC"/>
    <w:rsid w:val="00FA0F66"/>
  </w:rsids>
  <m:mathPr>
    <m:mathFont m:val="Calisto 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0A5"/>
    <w:pPr>
      <w:widowControl w:val="0"/>
      <w:suppressAutoHyphens/>
    </w:pPr>
    <w:rPr>
      <w:rFonts w:ascii="Times" w:hAnsi="Arial Unicode M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470A5"/>
    <w:rPr>
      <w:u w:val="single"/>
    </w:rPr>
  </w:style>
  <w:style w:type="paragraph" w:customStyle="1" w:styleId="HeaderFooter">
    <w:name w:val="Header &amp; Footer"/>
    <w:rsid w:val="005470A5"/>
    <w:pPr>
      <w:tabs>
        <w:tab w:val="right" w:pos="9020"/>
      </w:tabs>
    </w:pPr>
    <w:rPr>
      <w:rFonts w:ascii="Helvetica" w:hAnsi="Arial Unicode MS" w:cs="Arial Unicode MS"/>
      <w:color w:val="000000"/>
      <w:sz w:val="24"/>
      <w:szCs w:val="24"/>
    </w:rPr>
  </w:style>
  <w:style w:type="paragraph" w:styleId="Title">
    <w:name w:val="Title"/>
    <w:rsid w:val="005470A5"/>
    <w:pPr>
      <w:widowControl w:val="0"/>
      <w:suppressAutoHyphens/>
      <w:jc w:val="center"/>
    </w:pPr>
    <w:rPr>
      <w:rFonts w:ascii="Arial" w:hAnsi="Arial Unicode MS" w:cs="Arial Unicode MS"/>
      <w:b/>
      <w:bCs/>
      <w:i/>
      <w:iCs/>
      <w:color w:val="000000"/>
      <w:kern w:val="1"/>
      <w:sz w:val="28"/>
      <w:szCs w:val="28"/>
      <w:u w:color="000000"/>
    </w:rPr>
  </w:style>
  <w:style w:type="paragraph" w:styleId="BalloonText">
    <w:name w:val="Balloon Text"/>
    <w:basedOn w:val="Normal"/>
    <w:link w:val="BalloonTextChar"/>
    <w:uiPriority w:val="99"/>
    <w:semiHidden/>
    <w:unhideWhenUsed/>
    <w:rsid w:val="0036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5F9"/>
    <w:rPr>
      <w:rFonts w:ascii="Lucida Grande" w:hAnsi="Lucida Grande" w:cs="Lucida Grande"/>
      <w:color w:val="000000"/>
      <w:sz w:val="18"/>
      <w:szCs w:val="18"/>
      <w:u w:color="000000"/>
    </w:rPr>
  </w:style>
  <w:style w:type="paragraph" w:styleId="ListParagraph">
    <w:name w:val="List Paragraph"/>
    <w:basedOn w:val="Normal"/>
    <w:uiPriority w:val="34"/>
    <w:qFormat/>
    <w:rsid w:val="008259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widowControl w:val="0"/>
      <w:suppressAutoHyphens/>
      <w:jc w:val="center"/>
    </w:pPr>
    <w:rPr>
      <w:rFonts w:ascii="Arial" w:hAnsi="Arial Unicode MS" w:cs="Arial Unicode MS"/>
      <w:b/>
      <w:bCs/>
      <w:i/>
      <w:iCs/>
      <w:color w:val="000000"/>
      <w:kern w:val="1"/>
      <w:sz w:val="28"/>
      <w:szCs w:val="28"/>
      <w:u w:color="000000"/>
    </w:rPr>
  </w:style>
  <w:style w:type="paragraph" w:styleId="BalloonText">
    <w:name w:val="Balloon Text"/>
    <w:basedOn w:val="Normal"/>
    <w:link w:val="BalloonTextChar"/>
    <w:uiPriority w:val="99"/>
    <w:semiHidden/>
    <w:unhideWhenUsed/>
    <w:rsid w:val="0036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5F9"/>
    <w:rPr>
      <w:rFonts w:ascii="Lucida Grande" w:hAnsi="Lucida Grande" w:cs="Lucida Grande"/>
      <w:color w:val="000000"/>
      <w:sz w:val="18"/>
      <w:szCs w:val="18"/>
      <w:u w:color="000000"/>
    </w:rPr>
  </w:style>
  <w:style w:type="paragraph" w:styleId="ListParagraph">
    <w:name w:val="List Paragraph"/>
    <w:basedOn w:val="Normal"/>
    <w:uiPriority w:val="34"/>
    <w:qFormat/>
    <w:rsid w:val="008259E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252</Words>
  <Characters>1441</Characters>
  <Application>Microsoft Macintosh Word</Application>
  <DocSecurity>0</DocSecurity>
  <Lines>12</Lines>
  <Paragraphs>2</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Riley</cp:lastModifiedBy>
  <cp:revision>8</cp:revision>
  <cp:lastPrinted>2015-08-10T19:25:00Z</cp:lastPrinted>
  <dcterms:created xsi:type="dcterms:W3CDTF">2015-10-22T15:40:00Z</dcterms:created>
  <dcterms:modified xsi:type="dcterms:W3CDTF">2015-10-22T17:04:00Z</dcterms:modified>
</cp:coreProperties>
</file>